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CD1" w:rsidRDefault="00124CD1" w:rsidP="00124CD1">
      <w:pPr>
        <w:pStyle w:val="deffect"/>
        <w:spacing w:before="0" w:beforeAutospacing="0" w:after="0" w:afterAutospacing="0"/>
        <w:ind w:left="299" w:right="299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Дефекты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печатиРассмотрим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наиболее часто встречающиеся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дефеткты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печати на примере принтеров: </w:t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 xml:space="preserve">HP LJ 1010, 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 xml:space="preserve"> 3119, 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 xml:space="preserve"> 4200, HP 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Color</w:t>
      </w:r>
      <w:proofErr w:type="spellEnd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 xml:space="preserve"> CM1312 MFP, HP 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 xml:space="preserve"> PRO CP1525</w:t>
      </w:r>
      <w:r>
        <w:rPr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2553335" cy="4286885"/>
            <wp:effectExtent l="19050" t="0" r="0" b="0"/>
            <wp:docPr id="1" name="Рисунок 1" descr="https://service.in.ua/images/blog/deffects/10095838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rvice.in.ua/images/blog/deffects/1009583801_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deffect"/>
        <w:spacing w:before="0" w:beforeAutospacing="0" w:after="0" w:afterAutospacing="0"/>
        <w:ind w:left="299" w:right="299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№1 явно видно двойное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изоброжение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, помимо дублирующегося изображения на странице видны темные повторяющиеся пятна, всего их 8, все эти дефекты говорят о выходе из строя 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каратрона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HP LJ 1010</w:t>
      </w:r>
      <w:r>
        <w:rPr>
          <w:rFonts w:ascii="GothaPro" w:hAnsi="GothaPro"/>
          <w:color w:val="000000"/>
          <w:spacing w:val="19"/>
          <w:sz w:val="27"/>
          <w:szCs w:val="27"/>
        </w:rPr>
        <w:t> (вала заряда).</w:t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2814320" cy="4286885"/>
            <wp:effectExtent l="19050" t="0" r="5080" b="0"/>
            <wp:docPr id="2" name="Рисунок 2" descr="https://service.in.ua/images/blog/deffects/10097372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rvice.in.ua/images/blog/deffects/1009737201_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>а рисунке №2 Мы можем наблюдать черные полосы, повторяющиеся 4 раза, данный дефект печати говорит о выходе из строя </w:t>
      </w:r>
      <w:proofErr w:type="spell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HP LJ 1010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 (фоторецептора). Черные полосы будут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появлятся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листе постепенно, происходит изно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с(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стирание селенового слоя с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)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. При появлении данного дефекта, необходимо сразу заменить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, что позволит спасти от износа другие элементы картриджа (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каротрон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, ракель, дозирующее лезвие). В связи с этим необходимо своевременно менять изношенные элементы картриджа.</w:t>
      </w:r>
    </w:p>
    <w:p w:rsidR="00124CD1" w:rsidRDefault="00124CD1" w:rsidP="00124CD1">
      <w:pPr>
        <w:pStyle w:val="deffect"/>
        <w:spacing w:before="0" w:beforeAutospacing="0" w:after="0" w:afterAutospacing="0"/>
        <w:ind w:left="299" w:right="299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2849880" cy="4286885"/>
            <wp:effectExtent l="19050" t="0" r="7620" b="0"/>
            <wp:docPr id="3" name="Рисунок 3" descr="https://service.in.ua/images/blog/deffects/10100520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rvice.in.ua/images/blog/deffects/1010052001_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>а рисунке №3  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отабражен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качественный отпечаток, за исключением небольших дефектов сверху листа. Для удаления этих дефектов необходимо протереть ролик захвата бумаги влажной салфеткой.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2672080" cy="4286885"/>
            <wp:effectExtent l="19050" t="0" r="0" b="0"/>
            <wp:docPr id="4" name="Рисунок 4" descr="https://service.in.ua/images/blog/deffects/10191446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rvice.in.ua/images/blog/deffects/1019144601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№4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№4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отабражен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некачественный отпечаток,  на примере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P1005. На рисунке изображен тест с дефектами печати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слевой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 xml:space="preserve">стороны, а также нечетким рисунком, и фоном по всему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листу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.П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>ричина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: </w:t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Черная полоса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 - изношен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, </w:t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фон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 - некачественный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тонер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.К</w:t>
      </w:r>
      <w:proofErr w:type="spellEnd"/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данной проблеме привели несколько факторов.</w:t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Fonts w:ascii="GothaPro" w:hAnsi="GothaPro"/>
          <w:color w:val="000000"/>
          <w:spacing w:val="19"/>
          <w:sz w:val="27"/>
          <w:szCs w:val="27"/>
        </w:rPr>
        <w:t>Заправка картриджа некачественным или неподходящим тонером приводит к темному фону по всему листу. Доверяйте заправку профессионалам.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  <w:t> Появление черных полос слева листа. Данный дефект появился в связи с некачественной или несвоевременной очисткой бункера отхода.</w:t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2933065" cy="4286885"/>
            <wp:effectExtent l="19050" t="0" r="635" b="0"/>
            <wp:docPr id="5" name="Рисунок 5" descr="https://service.in.ua/images/blog/deffects/10398412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rvice.in.ua/images/blog/deffects/1039841201_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№5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№5 изображена тестовая страница принтера HP 1010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дефектом печати с левой стороны. Картридж пропечатывает половину листа. Данная проблема связана с плохим прижимом двух частей картриджа. На это влияет небольшая пружинка она находиться в боковой части картриджа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hp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12a.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432175" cy="2576830"/>
            <wp:effectExtent l="19050" t="0" r="0" b="0"/>
            <wp:docPr id="6" name="Рисунок 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Pro" w:hAnsi="GothaPro"/>
          <w:color w:val="000000"/>
          <w:spacing w:val="19"/>
          <w:sz w:val="27"/>
          <w:szCs w:val="27"/>
        </w:rPr>
        <w:br/>
        <w:t xml:space="preserve"> Бывает что при заправке картриджа, заправщики просто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 xml:space="preserve">забывают её поставить на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место что приводит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к данному дефекту печати.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70555" cy="4286885"/>
            <wp:effectExtent l="19050" t="0" r="0" b="0"/>
            <wp:docPr id="7" name="Рисунок 7" descr="https://service.in.ua/images/blog/deffects/10426520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rvice.in.ua/images/blog/deffects/1042652001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№6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№6 распечатан тестовый лист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Panasonic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MB KX-1500, в данной ситуации картридж от принтера заправлен неподходящим тонером, что привело к некачественному отпечатку и фону по всему листу.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491230" cy="4286885"/>
            <wp:effectExtent l="19050" t="0" r="0" b="0"/>
            <wp:docPr id="8" name="Рисунок 8" descr="https://service.in.ua/images/blog/deffects/114235700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ervice.in.ua/images/blog/deffects/1142357001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№7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№7 распечатан тестовый лист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CP1025. При заправке лазерного цветного картриджа надо более тщательно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 xml:space="preserve">относиться к сборке и установке деталей картриджа. В данном случае показан дефект синего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картриджа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котором дозирующее лезвие установлено неравномерно.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  <w:t> </w:t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28315" cy="4286885"/>
            <wp:effectExtent l="19050" t="0" r="635" b="0"/>
            <wp:docPr id="9" name="Рисунок 9" descr="https://service.in.ua/images/blog/deffects/1949244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rvice.in.ua/images/blog/deffects/194924406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№8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показан дефект при печати с изношенным барабаном. Картридж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MLT-D104S, для принтеров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ML-1660, 1665, 1661, 1667, 1666, 1670, 1671, 1675, 1676, 1677, 1860, 1865, 1865W, 1673, SCX-3200, 3207, 3205,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 xml:space="preserve">3205W. Пять явно выраженных следов от износа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28315" cy="4286885"/>
            <wp:effectExtent l="19050" t="0" r="635" b="0"/>
            <wp:docPr id="10" name="Рисунок 10" descr="https://service.in.ua/images/blog/deffects/398024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ervice.in.ua/images/blog/deffects/398024806_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№9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>а</w:t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рисунке показан дефект печати (черные вертикальные полосы) на принтере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SCX-4200, 4220,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3119. Дефект появляется постепенно из-за износа вала заряда (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). Для устранения данной проблемы необходимо установить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новый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4200/1710.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28315" cy="4286885"/>
            <wp:effectExtent l="19050" t="0" r="635" b="0"/>
            <wp:docPr id="11" name="Рисунок 11" descr="https://service.in.ua/images/blog/deffects/4842984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ervice.in.ua/images/blog/deffects/484298406_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№10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показан дефект печати при использовании неподходящего тонера, картридж HP Q2612A был заправлен тонером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или другим неподходящим тонером, что привело к серому фону и различным дефектам при печати. Поэтому очень важно использовать для заправки определенного картриджа свой совместимый тонер. Для решения данной проблемы необходимо разобрать картридж, очистить все узлы, особенно бункер и магнитный вал от старого тонера, после чего засыпать новый тонер марки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hp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1010. 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2" name="Рисунок 12" descr="https://service.in.ua/images/blog/deffects/526686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ervice.in.ua/images/blog/deffects/526686806_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№11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показан тест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Pro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CP1525, цветной лазерный принтер. Вроде все хорошо, черный цвет ярко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виден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но остальные цвета тусклые и не четкие. Это говорит о том, что картриджи для синего, красного и желтого цвета заканчиваются. Если посмотреть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внимательно то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мы увидим неравномерное нанесение тонера на поверхности, где-то ярче, где-то светлей.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Вывод:</w:t>
      </w:r>
      <w:r>
        <w:rPr>
          <w:rFonts w:ascii="GothaPro" w:hAnsi="GothaPro"/>
          <w:color w:val="000000"/>
          <w:spacing w:val="19"/>
          <w:sz w:val="27"/>
          <w:szCs w:val="27"/>
        </w:rPr>
        <w:t> Требуется заправка картриджей CP1525n/CP1525nw или новые картриджи.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3" name="Рисунок 13" descr="https://service.in.ua/images/blog/deffects/526688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ervice.in.ua/images/blog/deffects/526688806_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№12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мы видим ярко-выраженный дефект синего картриджа на лазерном цветном принтере. Дефект напоминает о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неравномерном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распредиление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тонера и неправильной установке дозирующего лезвия, так может показаться на первый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взглад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. Но в процессе экспериментов мы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выясняли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что причина еще более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бональна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. Сильный износ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фотоборабана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4" name="Рисунок 14" descr="https://service.in.ua/images/blog/deffects/527484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ervice.in.ua/images/blog/deffects/527484206_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№13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можно наблюдать ухудшение качества печати, 4 повторяющихся дефекта на листе говорят о износе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синем картридже.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необходимо заменить и принтер будет печатать не только без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дефекта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но и ярче.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5" name="Рисунок 15" descr="https://service.in.ua/images/blog/deffects/527485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ervice.in.ua/images/blog/deffects/527485806_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№14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показана тестовая страница лазерного цветного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Color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CM1312 MFP. Необычный дефект "северного сияния" все также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 xml:space="preserve">связан с износом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красном картридже HP CB543A.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6" name="Рисунок 16" descr="https://service.in.ua/images/blog/deffects/527486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ervice.in.ua/images/blog/deffects/527486806_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№15</w:t>
      </w: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 </w:t>
      </w:r>
      <w:r>
        <w:rPr>
          <w:rFonts w:ascii="GothaPro" w:hAnsi="GothaPro"/>
          <w:color w:val="000000"/>
          <w:spacing w:val="19"/>
          <w:sz w:val="27"/>
          <w:szCs w:val="27"/>
        </w:rPr>
        <w:t>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образец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тостового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листа НP 1525 с двойным дефектом синего и красного картриджа. Наличие дефекта говорит о неравномерном износе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фотобарабанов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картридже. Барабаны следует заменить.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7" name="Рисунок 17" descr="https://service.in.ua/images/blog/deffects/6382110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ervice.in.ua/images/blog/deffects/638211006_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Pro" w:hAnsi="GothaPro"/>
          <w:color w:val="000000"/>
          <w:spacing w:val="19"/>
          <w:sz w:val="27"/>
          <w:szCs w:val="27"/>
        </w:rPr>
        <w:t>&gt;</w:t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№16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образец дефекта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3100, проблема состоит в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засвете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, для устранения дефекта необходимо заменить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3100.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8" name="Рисунок 18" descr="https://service.in.ua/images/blog/deffects/6382144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ervice.in.ua/images/blog/deffects/638214406_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№17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показан дефект печати при плохом контакте на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в картридже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3100. Дефект может появиться при плохой смазке на токопроводящих контактах или в её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полном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отсутствие. Для устранения проблемы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необходимо зачистить и смазать контакты.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19" name="Рисунок 19" descr="https://service.in.ua/images/blog/deffects/6572634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ervice.in.ua/images/blog/deffects/657263406_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№18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 Н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а рисунке показан дефект печати при неправильной установки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бушингов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, их обычно устанавливают на совместимые картриджи, на оригиналах их можно встретить очень редко. Если вы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незнаете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как их правильно установить их можно снять совсем, на качество печати они не влияют.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432175" cy="2576830"/>
            <wp:effectExtent l="19050" t="0" r="0" b="0"/>
            <wp:docPr id="20" name="Рисунок 20" descr="https://service.in.ua/images/blog/deffects/657267206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ervice.in.ua/images/blog/deffects/657267206_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№18 а)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 Образец пластиковых колец одетых у основания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. Были сняты с совместимого картриджа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hp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q2612a.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28315" cy="4286885"/>
            <wp:effectExtent l="19050" t="0" r="635" b="0"/>
            <wp:docPr id="21" name="Рисунок 21" descr="https://service.in.ua/images/blog/deffects/1002684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ervice.in.ua/images/blog/deffects/1002684206_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proofErr w:type="gramStart"/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№19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 неисправном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 Samsung4200/Xerox3119, для устранения дефекта следует установить новый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короторон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соответствующей модели.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16250" cy="4286885"/>
            <wp:effectExtent l="19050" t="0" r="0" b="0"/>
            <wp:docPr id="22" name="Рисунок 22" descr="https://service.in.ua/images/blog/deffects/1200960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ervice.in.ua/images/blog/deffects/1200960206_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№20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3100, проблема заключается в использовании неродного тонера для заправки картриджа, об этом свидетельствует черный фон, а также износ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(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вертикальные линии по краям листа). Для устранения необходимо тщательно почистить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бункер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где находиться тонер и засыпать подходящий порошок, а также заменить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фотокондуктор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.</w:t>
      </w: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23" name="Рисунок 23" descr="https://service.in.ua/images/blog/deffects/1219605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ervice.in.ua/images/blog/deffects/1219605206_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№21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4200, дефект проявляется за счет сильного износа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(4 повторяющиеся пирамиды с правой стороны листа), а также двоится изображение за счет износа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(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вала заряда), для удаления дефекта необходимо заменить выше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перечисленные детали.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24" name="Рисунок 24" descr="https://service.in.ua/images/blog/deffects/12348538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ervice.in.ua/images/blog/deffects/1234853806_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№22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HP LJ 2035 белые полосы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по середине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листа со смещенным центром, могут иметь различную ширину. Все элементарно просто - закончился тонер в картридже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hp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505a (05A), требуется заправка.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25" name="Рисунок 25" descr="https://service.in.ua/images/blog/deffects/12348626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ervice.in.ua/images/blog/deffects/1234862606_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№23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Epson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1410, горизонтальные светлые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розовые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полосы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переодически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повторяются по всему листу. В данном случае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 xml:space="preserve">дефект заключается в неисправности печатающей головки принтера EPSON, требуется замена головки на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новую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>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40380" cy="4286885"/>
            <wp:effectExtent l="19050" t="0" r="7620" b="0"/>
            <wp:docPr id="26" name="Рисунок 26" descr="https://service.in.ua/images/blog/deffects/1236761206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ervice.in.ua/images/blog/deffects/1236761206_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№24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3100, повторяющиеся горизонтальные полосы по всему листу, а также дефект то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усиливается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то ослабляется. Причина дефекта в износе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и в засоренности контактов. Для исправления необходимо заменить барабан, почистить контакты и протереть валы заряда и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переноса.</w:t>
      </w: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28315" cy="4286885"/>
            <wp:effectExtent l="19050" t="0" r="635" b="0"/>
            <wp:docPr id="27" name="Рисунок 27" descr="https://service.in.ua/images/blog/deffects/img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ervice.in.ua/images/blog/deffects/img55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№25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hp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M1132 картридж се285а или 85А этот картридж является аналогом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нр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36А, 35А, 78А. Данный дефект может проявиться вне зависимости от модели, обычно это бывает когда неопытные заправщики слишком хорошо чистя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т(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пылесосят) ракель картриджа, что приводит к стопору между барабаном и ракелем и в итоге ракель(резиновый нож)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ламается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. Для устранения дефекта нужно установить новый ракель, предварительно смазав его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тальком или тонером. </w:t>
      </w: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28" name="Рисунок 28" descr="https://service.in.ua/images/blog/deffects/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ervice.in.ua/images/blog/deffects/img16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№26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Canon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LBP7010C/7018C. Заливка синим фоном свидетельствует о неправильной заправке синего картриджа, установка дозирующего лезвия не по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ГОСТу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. Необходимо корректно установить дозирующее лезвие картриджа для корректной работы принтера.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29" name="Рисунок 29" descr="https://service.in.ua/images/blog/deffects/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ervice.in.ua/images/blog/deffects/img16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№27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Canon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LBP 7018C. Принтер имеет 4 цветных картриджа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Canon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729. В данном случае дозирующее лезвие сдвинуто, что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увиличило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подачу тонера,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а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следовательно появление дефекта на листе. При заправке необходимо более тщательно выставлять лезвие для качественной печати. Картридж 729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Bk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, M, Y, C. Барабан 029. Картриджи с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фотобарабаном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029 рассчитаны примерно на 14000 страниц черно-белой печати и 7000 страниц цветной печати по международному стандарту.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0" name="Рисунок 30" descr="https://service.in.ua/images/blog/deffects/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ervice.in.ua/images/blog/deffects/img16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№28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3117, дефект заключается в плохом контакте на картридже, необходимо проверить и смазать все контакты.</w:t>
      </w: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1" name="Рисунок 31" descr="https://service.in.ua/images/blog/deffects/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ervice.in.ua/images/blog/deffects/img17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№29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заключается в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переодическом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повторение горизонтальных серых полос, а также в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двоящемся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изоброжение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. Все это говорит о выходе из строя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 xml:space="preserve">в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нутри</w:t>
      </w:r>
      <w:proofErr w:type="spellEnd"/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картриджа, его следует заменить для нормальной работы картриджа.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2" name="Рисунок 32" descr="https://service.in.ua/images/blog/deffects/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ervice.in.ua/images/blog/deffects/img17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№30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Canon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LBP 810. В данном случае требуется диагностика и ремонт принтера, также схожий дефект может быть из-за износа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термопленки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.</w:t>
      </w: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3" name="Рисунок 33" descr="https://service.in.ua/images/blog/deffects/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ervice.in.ua/images/blog/deffects/img17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№31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3140, дефект заключается в износе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картридже. Требуется замена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и очистка всех узлов картриджа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Xerox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3140.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4" name="Рисунок 34" descr="https://service.in.ua/images/blog/deffects/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ervice.in.ua/images/blog/deffects/img17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№32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Brother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HL-2140. 4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переодически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повторяющиеся горизонтальные линии, говорят об износе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(</w:t>
      </w:r>
      <w:proofErr w:type="spellStart"/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засвет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или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затирание), требуется замена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новый.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5" name="Рисунок 35" descr="https://service.in.ua/images/blog/deffects/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ervice.in.ua/images/blog/deffects/img17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№33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Monochrome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Printer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ML-1660. Боковые черные пятна на листе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повтаряются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5 раз, это говорит об износе барабана, следует заменить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D104S.  </w:t>
      </w:r>
      <w:r>
        <w:rPr>
          <w:rFonts w:ascii="GothaPro" w:hAnsi="GothaPro"/>
          <w:b/>
          <w:bCs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6" name="Рисунок 36" descr="https://service.in.ua/images/blog/deffects/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ervice.in.ua/images/blog/deffects/img18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№34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струйного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Photosmart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Plus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Series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, некачественная печать тестового листа. Причина дефекта, засохла головка необходимо прочистить головку и заправить картриджи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7" name="Рисунок 37" descr="https://service.in.ua/images/blog/deffects/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ervice.in.ua/images/blog/deffects/img18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№35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струйного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Photosmart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Plus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Series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, небольшой остаточный дефект печати после прочистки головки, для его устранения необходимо дать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отстаяться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печатающей головке после прочистки, для устранения воздуха. В целом после прочистки принтер печатает отлично. Дефект печати струйного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Photosmart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Plus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Series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был устранен путем прочистки съемной печатающей головки. Проблема также возникает из-за редкого использования принтера. Для устранения данной проблемы обращайтесь в наши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сервисные центры.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04185" cy="4286885"/>
            <wp:effectExtent l="19050" t="0" r="5715" b="0"/>
            <wp:docPr id="38" name="Рисунок 38" descr="https://service.in.ua/images/blog/deffects/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ervice.in.ua/images/blog/deffects/img85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№36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Canon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, размытые полосы, волны, чаще всего бывают из-за некачественного тонера,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также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если тонер-картридж хранился в сыром месте, при заправке необходимо тщательно удалить старый тонер, прежде чем засыпать новый.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39" name="Рисунок 39" descr="https://service.in.ua/images/blog/deffects/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ervice.in.ua/images/blog/deffects/img30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lastRenderedPageBreak/>
        <w:t>Рисунок №37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HP 1010, проблема заключается в износе картриджа, а точнее в износе вала заряда -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коротроне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, для устранения дефекта необходимо заменить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на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новый.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40" name="Рисунок 40" descr="https://service.in.ua/images/blog/deffects/img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ervice.in.ua/images/blog/deffects/img30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№38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HP 1005, проблема заключается в заправке неоригинального китайского картриджа на котором установлен магнитный вал и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от другой марки </w:t>
      </w:r>
      <w:proofErr w:type="gramStart"/>
      <w:r>
        <w:rPr>
          <w:rFonts w:ascii="GothaPro" w:hAnsi="GothaPro"/>
          <w:color w:val="000000"/>
          <w:spacing w:val="19"/>
          <w:sz w:val="27"/>
          <w:szCs w:val="27"/>
        </w:rPr>
        <w:t>картриджа</w:t>
      </w:r>
      <w:proofErr w:type="gram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например (Q2612A), поскольку данные детали картриджа не соответствуют тонеру 1005 как это видно на рисунке №38, заправлять необходимо другим тонером например нр1010. Используйте подходящий тонер для совместимых неоригинальных картриджей.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lastRenderedPageBreak/>
        <w:drawing>
          <wp:inline distT="0" distB="0" distL="0" distR="0">
            <wp:extent cx="3111500" cy="4286885"/>
            <wp:effectExtent l="19050" t="0" r="0" b="0"/>
            <wp:docPr id="41" name="Рисунок 41" descr="https://service.in.ua/images/blog/deffects/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ervice.in.ua/images/blog/deffects/img337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№39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P2015. Дефект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хаключается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в износе магнитного вала и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коротрона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>, для устранения дефекта необходимо заменить изношенные детали картриджа HP Q5949A. 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28315" cy="4286885"/>
            <wp:effectExtent l="19050" t="0" r="635" b="0"/>
            <wp:docPr id="42" name="Рисунок 42" descr="https://service.in.ua/images/blog/deffects/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ervice.in.ua/images/blog/deffects/img238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№40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картриджа CLT K-406S принтера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CLX-3305 заключается в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некоректной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заправке, а именно не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почищенно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дозирующее лезвие и количество тонера не соответствует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заявленому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производителем. </w:t>
      </w:r>
      <w:r>
        <w:rPr>
          <w:rFonts w:ascii="GothaPro" w:hAnsi="GothaPro"/>
          <w:b/>
          <w:bCs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43" name="Рисунок 43" descr="https://service.in.ua/images/blog/deffects/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ervice.in.ua/images/blog/deffects/img85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111500" cy="4286885"/>
            <wp:effectExtent l="19050" t="0" r="0" b="0"/>
            <wp:docPr id="44" name="Рисунок 44" descr="https://service.in.ua/images/blog/deffects/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ervice.in.ua/images/blog/deffects/img85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№41 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Плавающий дефект печати лазерного принтера МФУ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Samsung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4321, проблема заключается в износе шлейфа на сканере и лампы сканирования. Для </w:t>
      </w:r>
      <w:r>
        <w:rPr>
          <w:rFonts w:ascii="GothaPro" w:hAnsi="GothaPro"/>
          <w:color w:val="000000"/>
          <w:spacing w:val="19"/>
          <w:sz w:val="27"/>
          <w:szCs w:val="27"/>
        </w:rPr>
        <w:lastRenderedPageBreak/>
        <w:t>исправления дефекта необходима их замена.</w:t>
      </w:r>
      <w:r>
        <w:rPr>
          <w:rFonts w:ascii="GothaPro" w:hAnsi="GothaPro"/>
          <w:color w:val="000000"/>
          <w:spacing w:val="19"/>
          <w:sz w:val="27"/>
          <w:szCs w:val="27"/>
        </w:rPr>
        <w:br/>
      </w:r>
      <w:r>
        <w:rPr>
          <w:rFonts w:ascii="GothaPro" w:hAnsi="GothaPro"/>
          <w:noProof/>
          <w:color w:val="000000"/>
          <w:spacing w:val="19"/>
          <w:sz w:val="27"/>
          <w:szCs w:val="27"/>
        </w:rPr>
        <w:drawing>
          <wp:inline distT="0" distB="0" distL="0" distR="0">
            <wp:extent cx="3075940" cy="4286885"/>
            <wp:effectExtent l="19050" t="0" r="0" b="0"/>
            <wp:docPr id="45" name="Рисунок 45" descr="https://service.in.ua/images/blog/deffects/defekt_pech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ervice.in.ua/images/blog/deffects/defekt_pechati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D1" w:rsidRDefault="00124CD1" w:rsidP="00124CD1">
      <w:pPr>
        <w:pStyle w:val="a4"/>
        <w:spacing w:before="0" w:beforeAutospacing="0" w:after="0" w:afterAutospacing="0"/>
        <w:rPr>
          <w:rFonts w:ascii="GothaPro" w:hAnsi="GothaPro"/>
          <w:color w:val="000000"/>
          <w:spacing w:val="19"/>
          <w:sz w:val="27"/>
          <w:szCs w:val="27"/>
        </w:rPr>
      </w:pPr>
      <w:r>
        <w:rPr>
          <w:rStyle w:val="a3"/>
          <w:rFonts w:ascii="GothaPro" w:hAnsi="GothaPro"/>
          <w:color w:val="000000"/>
          <w:spacing w:val="19"/>
          <w:sz w:val="27"/>
          <w:szCs w:val="27"/>
        </w:rPr>
        <w:t>Рисунок №42  </w:t>
      </w:r>
      <w:r>
        <w:rPr>
          <w:rFonts w:ascii="GothaPro" w:hAnsi="GothaPro"/>
          <w:color w:val="000000"/>
          <w:spacing w:val="19"/>
          <w:sz w:val="27"/>
          <w:szCs w:val="27"/>
        </w:rPr>
        <w:t xml:space="preserve">Дефект печати лазерного принтера HP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LaserJet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P2035 заключается в износе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фотобарабана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картридже, для его устранения необходимо заменить </w:t>
      </w:r>
      <w:proofErr w:type="spellStart"/>
      <w:r>
        <w:rPr>
          <w:rFonts w:ascii="GothaPro" w:hAnsi="GothaPro"/>
          <w:color w:val="000000"/>
          <w:spacing w:val="19"/>
          <w:sz w:val="27"/>
          <w:szCs w:val="27"/>
        </w:rPr>
        <w:t>фотобарабан</w:t>
      </w:r>
      <w:proofErr w:type="spellEnd"/>
      <w:r>
        <w:rPr>
          <w:rFonts w:ascii="GothaPro" w:hAnsi="GothaPro"/>
          <w:color w:val="000000"/>
          <w:spacing w:val="19"/>
          <w:sz w:val="27"/>
          <w:szCs w:val="27"/>
        </w:rPr>
        <w:t xml:space="preserve"> на картридже HP CE 505A (05A).</w:t>
      </w:r>
    </w:p>
    <w:p w:rsidR="00DD7CE2" w:rsidRDefault="00DD7CE2"/>
    <w:sectPr w:rsidR="00DD7CE2" w:rsidSect="00124CD1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24CD1"/>
    <w:rsid w:val="00124CD1"/>
    <w:rsid w:val="00DD7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fect">
    <w:name w:val="deffect"/>
    <w:basedOn w:val="a"/>
    <w:rsid w:val="0012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124CD1"/>
    <w:rPr>
      <w:b/>
      <w:bCs/>
    </w:rPr>
  </w:style>
  <w:style w:type="paragraph" w:styleId="a4">
    <w:name w:val="Normal (Web)"/>
    <w:basedOn w:val="a"/>
    <w:uiPriority w:val="99"/>
    <w:semiHidden/>
    <w:unhideWhenUsed/>
    <w:rsid w:val="00124C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24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2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1874</Words>
  <Characters>10684</Characters>
  <Application>Microsoft Office Word</Application>
  <DocSecurity>0</DocSecurity>
  <Lines>89</Lines>
  <Paragraphs>25</Paragraphs>
  <ScaleCrop>false</ScaleCrop>
  <Company>Reanimator Extreme Edition</Company>
  <LinksUpToDate>false</LinksUpToDate>
  <CharactersWithSpaces>12533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2018-05-17T11:17:00Z</dcterms:created>
  <dcterms:modified xsi:type="dcterms:W3CDTF">2018-05-17T11:21:00Z</dcterms:modified>
</cp:coreProperties>
</file>